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C51224">
        <w:rPr>
          <w:b w:val="0"/>
          <w:color w:val="000099"/>
        </w:rPr>
        <w:t>558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390833">
        <w:rPr>
          <w:b w:val="0"/>
          <w:color w:val="000099"/>
        </w:rPr>
        <w:t>5</w:t>
      </w:r>
      <w:r w:rsidR="00C51224">
        <w:rPr>
          <w:b w:val="0"/>
          <w:color w:val="000099"/>
        </w:rPr>
        <w:t>804-06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04 июл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Комарова Павла Сергеевича, </w:t>
      </w:r>
      <w:r w:rsidR="00DE2148">
        <w:rPr>
          <w:color w:val="000099"/>
          <w:sz w:val="27"/>
          <w:szCs w:val="27"/>
          <w:lang w:val="en-US"/>
        </w:rPr>
        <w:t>&lt;&lt;</w:t>
      </w:r>
      <w:r w:rsidR="00DE2148">
        <w:rPr>
          <w:color w:val="000099"/>
          <w:sz w:val="27"/>
          <w:szCs w:val="27"/>
        </w:rPr>
        <w:t>***</w:t>
      </w:r>
      <w:r w:rsidR="00DE2148">
        <w:rPr>
          <w:color w:val="000099"/>
          <w:sz w:val="27"/>
          <w:szCs w:val="27"/>
          <w:lang w:val="en-US"/>
        </w:rPr>
        <w:t>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03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7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>
        <w:rPr>
          <w:rFonts w:ascii="Times New Roman" w:hAnsi="Times New Roman" w:cs="Times New Roman"/>
          <w:color w:val="000099"/>
          <w:sz w:val="26"/>
          <w:szCs w:val="26"/>
        </w:rPr>
        <w:t>19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8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99"/>
          <w:sz w:val="26"/>
          <w:szCs w:val="26"/>
        </w:rPr>
        <w:t>Электротехническая около д. 1А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99"/>
          <w:sz w:val="26"/>
          <w:szCs w:val="26"/>
        </w:rPr>
        <w:t>Комаров П.С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DE2148" w:rsidR="00DE2148">
        <w:rPr>
          <w:color w:val="000099"/>
          <w:sz w:val="27"/>
          <w:szCs w:val="27"/>
        </w:rPr>
        <w:t>&lt;&lt;</w:t>
      </w:r>
      <w:r w:rsidR="00DE2148">
        <w:rPr>
          <w:color w:val="000099"/>
          <w:sz w:val="27"/>
          <w:szCs w:val="27"/>
        </w:rPr>
        <w:t>***</w:t>
      </w:r>
      <w:r w:rsidRPr="00DE2148" w:rsidR="00DE2148">
        <w:rPr>
          <w:color w:val="000099"/>
          <w:sz w:val="27"/>
          <w:szCs w:val="27"/>
        </w:rPr>
        <w:t>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DE2148" w:rsidR="00DE2148">
        <w:rPr>
          <w:color w:val="000099"/>
          <w:sz w:val="27"/>
          <w:szCs w:val="27"/>
        </w:rPr>
        <w:t>&lt;&lt;</w:t>
      </w:r>
      <w:r w:rsidR="00DE2148">
        <w:rPr>
          <w:color w:val="000099"/>
          <w:sz w:val="27"/>
          <w:szCs w:val="27"/>
        </w:rPr>
        <w:t>***</w:t>
      </w:r>
      <w:r w:rsidRPr="00DE2148" w:rsidR="00DE2148">
        <w:rPr>
          <w:color w:val="000099"/>
          <w:sz w:val="27"/>
          <w:szCs w:val="27"/>
        </w:rPr>
        <w:t>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14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7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 xml:space="preserve">год шесть </w:t>
      </w:r>
      <w:r>
        <w:rPr>
          <w:rFonts w:ascii="Times New Roman" w:hAnsi="Times New Roman" w:cs="Times New Roman"/>
          <w:color w:val="000099"/>
          <w:sz w:val="26"/>
          <w:szCs w:val="26"/>
        </w:rPr>
        <w:t>месяц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11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августа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3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C51224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справка инспектора по ИАЗ ГАИ УМВД России по г. Сургуту, согласно которой </w:t>
      </w:r>
      <w:r>
        <w:rPr>
          <w:rFonts w:ascii="Times New Roman" w:hAnsi="Times New Roman" w:cs="Times New Roman"/>
          <w:color w:val="000099"/>
          <w:sz w:val="26"/>
          <w:szCs w:val="26"/>
        </w:rPr>
        <w:t>Комаров П.С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99"/>
          <w:sz w:val="26"/>
          <w:szCs w:val="26"/>
        </w:rPr>
        <w:t>обратился с заявлением об утере во</w:t>
      </w:r>
      <w:r>
        <w:rPr>
          <w:rFonts w:ascii="Times New Roman" w:hAnsi="Times New Roman" w:cs="Times New Roman"/>
          <w:color w:val="000099"/>
          <w:sz w:val="26"/>
          <w:szCs w:val="26"/>
        </w:rPr>
        <w:t>дительско</w:t>
      </w:r>
      <w:r>
        <w:rPr>
          <w:rFonts w:ascii="Times New Roman" w:hAnsi="Times New Roman" w:cs="Times New Roman"/>
          <w:color w:val="000099"/>
          <w:sz w:val="26"/>
          <w:szCs w:val="26"/>
        </w:rPr>
        <w:t>го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удостоверени</w:t>
      </w:r>
      <w:r>
        <w:rPr>
          <w:rFonts w:ascii="Times New Roman" w:hAnsi="Times New Roman" w:cs="Times New Roman"/>
          <w:color w:val="000099"/>
          <w:sz w:val="26"/>
          <w:szCs w:val="26"/>
        </w:rPr>
        <w:t>я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02.02.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Однако, 03.07.2026 г. у него было изъято водительское удостоверение;</w:t>
      </w:r>
    </w:p>
    <w:p w:rsidR="00C51224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копия заявления об утере водительского удостоверения от 02.02.2024 г.;</w:t>
      </w:r>
    </w:p>
    <w:p w:rsidR="00390833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протокола изъятия, согласно которому водительское удостоверение у Комарова П.С. изъято 03.07.2026 г.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Комарова Павла Сергеевича</w:t>
      </w:r>
      <w:r w:rsidRPr="00E25FDA" w:rsidR="00C51224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FC5FE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отягчающим административную ответственность мировой судья признаёт повторное совершение однородного административного правонарушения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</w:t>
      </w:r>
      <w:r w:rsidR="007234D1">
        <w:rPr>
          <w:rFonts w:ascii="Times New Roman" w:eastAsia="Calibri" w:hAnsi="Times New Roman" w:cs="Times New Roman"/>
          <w:color w:val="000099"/>
          <w:sz w:val="26"/>
          <w:szCs w:val="26"/>
        </w:rPr>
        <w:t>теля, его отношение к содеянном</w:t>
      </w:r>
      <w:r w:rsidR="00FC5FE1">
        <w:rPr>
          <w:rFonts w:ascii="Times New Roman" w:eastAsia="Calibri" w:hAnsi="Times New Roman" w:cs="Times New Roman"/>
          <w:color w:val="000099"/>
          <w:sz w:val="26"/>
          <w:szCs w:val="26"/>
        </w:rPr>
        <w:t>у, наличие отягчающего обстоятельства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FC5FE1" w:rsidRPr="00FC5FE1" w:rsidP="00FC5FE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Комарова Павла Сергеевича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FC5FE1">
        <w:rPr>
          <w:rFonts w:ascii="Times New Roman" w:hAnsi="Times New Roman" w:cs="Times New Roman"/>
          <w:sz w:val="26"/>
          <w:szCs w:val="26"/>
        </w:rPr>
        <w:t xml:space="preserve">административного ареста на срок </w:t>
      </w:r>
      <w:r>
        <w:rPr>
          <w:rFonts w:ascii="Times New Roman" w:hAnsi="Times New Roman" w:cs="Times New Roman"/>
          <w:sz w:val="26"/>
          <w:szCs w:val="26"/>
        </w:rPr>
        <w:t>десять</w:t>
      </w:r>
      <w:r w:rsidRPr="00FC5FE1">
        <w:rPr>
          <w:rFonts w:ascii="Times New Roman" w:hAnsi="Times New Roman" w:cs="Times New Roman"/>
          <w:sz w:val="26"/>
          <w:szCs w:val="26"/>
        </w:rPr>
        <w:t xml:space="preserve"> сут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FC5FE1">
        <w:rPr>
          <w:rFonts w:ascii="Times New Roman" w:hAnsi="Times New Roman" w:cs="Times New Roman"/>
          <w:sz w:val="26"/>
          <w:szCs w:val="26"/>
        </w:rPr>
        <w:t>к.</w:t>
      </w:r>
    </w:p>
    <w:p w:rsidR="00514F16" w:rsidRPr="00E25FDA" w:rsidP="00FC5FE1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5FE1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с 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FC5FE1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FC5FE1">
        <w:rPr>
          <w:rFonts w:ascii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hAnsi="Times New Roman" w:cs="Times New Roman"/>
          <w:sz w:val="26"/>
          <w:szCs w:val="26"/>
        </w:rPr>
        <w:t>3 июля</w:t>
      </w:r>
      <w:r w:rsidRPr="00FC5FE1">
        <w:rPr>
          <w:rFonts w:ascii="Times New Roman" w:hAnsi="Times New Roman" w:cs="Times New Roman"/>
          <w:sz w:val="26"/>
          <w:szCs w:val="26"/>
        </w:rPr>
        <w:t xml:space="preserve"> 2026 года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148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148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34D1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501E"/>
    <w:rsid w:val="00C26B76"/>
    <w:rsid w:val="00C358CA"/>
    <w:rsid w:val="00C4003F"/>
    <w:rsid w:val="00C42F35"/>
    <w:rsid w:val="00C44D66"/>
    <w:rsid w:val="00C45717"/>
    <w:rsid w:val="00C500A8"/>
    <w:rsid w:val="00C51224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2148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C5FE1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FC5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C5FE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7762B-80CB-4129-9FC3-335C5539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